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38FFC" w14:textId="56F89941" w:rsidR="009C3F91" w:rsidRPr="00172CEB" w:rsidRDefault="00172CEB" w:rsidP="00172CEB">
      <w:pPr>
        <w:spacing w:after="0"/>
        <w:jc w:val="center"/>
        <w:rPr>
          <w:rFonts w:ascii="Times" w:hAnsi="Times"/>
          <w:b/>
          <w:bCs/>
          <w:sz w:val="36"/>
          <w:szCs w:val="36"/>
        </w:rPr>
      </w:pPr>
      <w:r w:rsidRPr="00172CEB">
        <w:rPr>
          <w:rFonts w:ascii="Times" w:hAnsi="Times"/>
          <w:b/>
          <w:bCs/>
          <w:sz w:val="36"/>
          <w:szCs w:val="36"/>
        </w:rPr>
        <w:t>Christiane da Rocha Bento</w:t>
      </w:r>
    </w:p>
    <w:p w14:paraId="1B142896" w14:textId="50C3FC25" w:rsidR="00172CEB" w:rsidRDefault="00172CEB" w:rsidP="00172CEB">
      <w:pPr>
        <w:spacing w:after="0"/>
        <w:jc w:val="center"/>
        <w:rPr>
          <w:rFonts w:ascii="Times" w:hAnsi="Times"/>
          <w:sz w:val="24"/>
          <w:szCs w:val="24"/>
        </w:rPr>
      </w:pPr>
      <w:r>
        <w:rPr>
          <w:rFonts w:ascii="Times" w:hAnsi="Times"/>
          <w:sz w:val="24"/>
          <w:szCs w:val="24"/>
        </w:rPr>
        <w:t>Telefone: (92) 999013367 ou (recado) 996173419</w:t>
      </w:r>
    </w:p>
    <w:p w14:paraId="49BFB3B1" w14:textId="307408E4" w:rsidR="00172CEB" w:rsidRDefault="00172CEB" w:rsidP="00172CEB">
      <w:pPr>
        <w:spacing w:after="0"/>
        <w:jc w:val="center"/>
        <w:rPr>
          <w:rFonts w:ascii="Times" w:hAnsi="Times"/>
          <w:sz w:val="24"/>
          <w:szCs w:val="24"/>
        </w:rPr>
      </w:pPr>
      <w:r>
        <w:rPr>
          <w:rFonts w:ascii="Times" w:hAnsi="Times"/>
          <w:sz w:val="24"/>
          <w:szCs w:val="24"/>
        </w:rPr>
        <w:t xml:space="preserve">E-mail: </w:t>
      </w:r>
      <w:hyperlink r:id="rId5" w:history="1">
        <w:r w:rsidRPr="00172CEB">
          <w:rPr>
            <w:rStyle w:val="Hyperlink"/>
            <w:rFonts w:ascii="Times" w:hAnsi="Times"/>
            <w:color w:val="auto"/>
            <w:sz w:val="24"/>
            <w:szCs w:val="24"/>
            <w:u w:val="none"/>
          </w:rPr>
          <w:t>chris.rocha.bento@hotmail.com</w:t>
        </w:r>
      </w:hyperlink>
    </w:p>
    <w:p w14:paraId="0E845E00" w14:textId="04987FAA" w:rsidR="00172CEB" w:rsidRDefault="00172CEB" w:rsidP="00172CEB">
      <w:pPr>
        <w:spacing w:after="0"/>
        <w:jc w:val="center"/>
        <w:rPr>
          <w:rFonts w:ascii="Times" w:hAnsi="Times"/>
          <w:sz w:val="24"/>
          <w:szCs w:val="24"/>
        </w:rPr>
      </w:pPr>
      <w:r>
        <w:rPr>
          <w:rFonts w:ascii="Times" w:hAnsi="Times"/>
          <w:sz w:val="24"/>
          <w:szCs w:val="24"/>
        </w:rPr>
        <w:t>End.: Av. Comendador José Cruz- Lago Azul.</w:t>
      </w:r>
    </w:p>
    <w:p w14:paraId="1F190ED6" w14:textId="72AEB554" w:rsidR="00172CEB" w:rsidRDefault="00172CEB" w:rsidP="00172CEB">
      <w:pPr>
        <w:spacing w:after="0"/>
        <w:jc w:val="center"/>
        <w:rPr>
          <w:rFonts w:ascii="Times" w:hAnsi="Times"/>
          <w:sz w:val="24"/>
          <w:szCs w:val="24"/>
        </w:rPr>
      </w:pPr>
      <w:r>
        <w:rPr>
          <w:rFonts w:ascii="Times" w:hAnsi="Times"/>
          <w:sz w:val="24"/>
          <w:szCs w:val="24"/>
        </w:rPr>
        <w:t>Casada. 01 Filha. Idade: 39 anos.</w:t>
      </w:r>
    </w:p>
    <w:p w14:paraId="17A4C281" w14:textId="409E0C8A" w:rsidR="00172CEB" w:rsidRPr="00172CEB" w:rsidRDefault="00172CEB" w:rsidP="00172CEB">
      <w:pPr>
        <w:pBdr>
          <w:bottom w:val="single" w:sz="12" w:space="1" w:color="auto"/>
        </w:pBdr>
        <w:spacing w:after="0"/>
        <w:rPr>
          <w:rFonts w:ascii="Times" w:hAnsi="Times"/>
          <w:b/>
          <w:bCs/>
          <w:sz w:val="24"/>
          <w:szCs w:val="24"/>
        </w:rPr>
      </w:pPr>
      <w:r w:rsidRPr="00172CEB">
        <w:rPr>
          <w:rFonts w:ascii="Times" w:hAnsi="Times"/>
          <w:b/>
          <w:bCs/>
          <w:sz w:val="24"/>
          <w:szCs w:val="24"/>
        </w:rPr>
        <w:t>OBJETIVO</w:t>
      </w:r>
    </w:p>
    <w:p w14:paraId="690A8D4A" w14:textId="01ADFFB2" w:rsidR="00172CEB" w:rsidRDefault="00172CEB" w:rsidP="00172CEB">
      <w:pPr>
        <w:spacing w:after="0"/>
        <w:ind w:firstLine="708"/>
        <w:jc w:val="both"/>
        <w:rPr>
          <w:rFonts w:ascii="Times" w:hAnsi="Times"/>
          <w:sz w:val="24"/>
          <w:szCs w:val="24"/>
        </w:rPr>
      </w:pPr>
      <w:r>
        <w:rPr>
          <w:rFonts w:ascii="Times" w:hAnsi="Times"/>
          <w:sz w:val="24"/>
          <w:szCs w:val="24"/>
        </w:rPr>
        <w:t>Atuar com responsabilidade e ética.</w:t>
      </w:r>
      <w:r w:rsidR="00BF0D66">
        <w:rPr>
          <w:rFonts w:ascii="Times" w:hAnsi="Times"/>
          <w:sz w:val="24"/>
          <w:szCs w:val="24"/>
        </w:rPr>
        <w:t xml:space="preserve"> Em busca de oportunidades para agregar os conhecimentos e experiências para o crescimento profissional e alcançar os resultados positivos para empresa e a equipe.</w:t>
      </w:r>
    </w:p>
    <w:p w14:paraId="4297292C" w14:textId="77777777" w:rsidR="00172CEB" w:rsidRDefault="00172CEB" w:rsidP="00172CEB">
      <w:pPr>
        <w:spacing w:after="0"/>
        <w:ind w:firstLine="708"/>
        <w:rPr>
          <w:rFonts w:ascii="Times" w:hAnsi="Times"/>
          <w:sz w:val="24"/>
          <w:szCs w:val="24"/>
        </w:rPr>
      </w:pPr>
    </w:p>
    <w:p w14:paraId="7099406D" w14:textId="4654A59C" w:rsidR="00172CEB" w:rsidRPr="00172CEB" w:rsidRDefault="00172CEB" w:rsidP="00172CEB">
      <w:pPr>
        <w:pBdr>
          <w:bottom w:val="single" w:sz="12" w:space="1" w:color="auto"/>
        </w:pBdr>
        <w:spacing w:after="0"/>
        <w:rPr>
          <w:rFonts w:ascii="Times" w:hAnsi="Times"/>
          <w:b/>
          <w:bCs/>
          <w:sz w:val="24"/>
          <w:szCs w:val="24"/>
        </w:rPr>
      </w:pPr>
      <w:r w:rsidRPr="00172CEB">
        <w:rPr>
          <w:rFonts w:ascii="Times" w:hAnsi="Times"/>
          <w:b/>
          <w:bCs/>
          <w:sz w:val="24"/>
          <w:szCs w:val="24"/>
        </w:rPr>
        <w:t>HABILIDADES</w:t>
      </w:r>
    </w:p>
    <w:p w14:paraId="204C00B6" w14:textId="53543E18" w:rsidR="00172CEB" w:rsidRDefault="00172CEB" w:rsidP="00921B6C">
      <w:pPr>
        <w:spacing w:after="0"/>
        <w:ind w:firstLine="708"/>
        <w:jc w:val="both"/>
        <w:rPr>
          <w:rFonts w:ascii="Times" w:hAnsi="Times"/>
          <w:sz w:val="24"/>
          <w:szCs w:val="24"/>
        </w:rPr>
      </w:pPr>
      <w:r>
        <w:rPr>
          <w:rFonts w:ascii="Times" w:hAnsi="Times"/>
          <w:sz w:val="24"/>
          <w:szCs w:val="24"/>
        </w:rPr>
        <w:t>Administração de medicamentos injetáveis,</w:t>
      </w:r>
      <w:r w:rsidR="008C3414">
        <w:rPr>
          <w:rFonts w:ascii="Times" w:hAnsi="Times"/>
          <w:sz w:val="24"/>
          <w:szCs w:val="24"/>
        </w:rPr>
        <w:t xml:space="preserve"> atendimento hospitalar, internação do paciente e cuidados paliativos,</w:t>
      </w:r>
      <w:r>
        <w:rPr>
          <w:rFonts w:ascii="Times" w:hAnsi="Times"/>
          <w:sz w:val="24"/>
          <w:szCs w:val="24"/>
        </w:rPr>
        <w:t xml:space="preserve"> realização de curativos, controle de exames ocupacionais, realização de palestras e treinamentos da área e calendário da saúde, trabalho em equipe junto a execução do PCMSO, controle de vacinas conforme a NR32, atendimentos de primeiros socorros, controle de absenteísmo e dentre outras atividades realizadas na área da saúde.</w:t>
      </w:r>
    </w:p>
    <w:p w14:paraId="4EEDB7B1" w14:textId="77777777" w:rsidR="00172CEB" w:rsidRDefault="00172CEB" w:rsidP="00172CEB">
      <w:pPr>
        <w:spacing w:after="0"/>
        <w:jc w:val="both"/>
        <w:rPr>
          <w:rFonts w:ascii="Times" w:hAnsi="Times"/>
          <w:sz w:val="24"/>
          <w:szCs w:val="24"/>
        </w:rPr>
      </w:pPr>
    </w:p>
    <w:p w14:paraId="53769934" w14:textId="7D192B4E" w:rsidR="00172CEB" w:rsidRPr="00921B6C" w:rsidRDefault="00172CEB" w:rsidP="00172CEB">
      <w:pPr>
        <w:pBdr>
          <w:bottom w:val="single" w:sz="12" w:space="1" w:color="auto"/>
        </w:pBdr>
        <w:spacing w:after="0"/>
        <w:jc w:val="both"/>
        <w:rPr>
          <w:rFonts w:ascii="Times" w:hAnsi="Times"/>
          <w:b/>
          <w:bCs/>
          <w:sz w:val="24"/>
          <w:szCs w:val="24"/>
        </w:rPr>
      </w:pPr>
      <w:r w:rsidRPr="00921B6C">
        <w:rPr>
          <w:rFonts w:ascii="Times" w:hAnsi="Times"/>
          <w:b/>
          <w:bCs/>
          <w:sz w:val="24"/>
          <w:szCs w:val="24"/>
        </w:rPr>
        <w:t>FORMAÇÃO</w:t>
      </w:r>
    </w:p>
    <w:p w14:paraId="01B26CE1" w14:textId="79EF5B0B" w:rsidR="00921B6C" w:rsidRPr="00C80B25" w:rsidRDefault="00921B6C" w:rsidP="00921B6C">
      <w:pPr>
        <w:pStyle w:val="PargrafodaLista"/>
        <w:numPr>
          <w:ilvl w:val="0"/>
          <w:numId w:val="2"/>
        </w:numPr>
        <w:spacing w:after="0"/>
        <w:jc w:val="both"/>
        <w:rPr>
          <w:rFonts w:ascii="Times" w:hAnsi="Times"/>
          <w:b/>
          <w:bCs/>
          <w:sz w:val="24"/>
          <w:szCs w:val="24"/>
        </w:rPr>
      </w:pPr>
      <w:r w:rsidRPr="00C80B25">
        <w:rPr>
          <w:rFonts w:ascii="Times" w:hAnsi="Times"/>
          <w:b/>
          <w:bCs/>
          <w:sz w:val="24"/>
          <w:szCs w:val="24"/>
        </w:rPr>
        <w:t xml:space="preserve">Bacharel em Enfermagem: </w:t>
      </w:r>
      <w:proofErr w:type="spellStart"/>
      <w:r w:rsidRPr="00C80B25">
        <w:rPr>
          <w:rFonts w:ascii="Times" w:hAnsi="Times"/>
          <w:b/>
          <w:bCs/>
          <w:sz w:val="24"/>
          <w:szCs w:val="24"/>
        </w:rPr>
        <w:t>Coren-AM</w:t>
      </w:r>
      <w:proofErr w:type="spellEnd"/>
      <w:r w:rsidRPr="00C80B25">
        <w:rPr>
          <w:rFonts w:ascii="Times" w:hAnsi="Times"/>
          <w:b/>
          <w:bCs/>
          <w:sz w:val="24"/>
          <w:szCs w:val="24"/>
        </w:rPr>
        <w:t xml:space="preserve"> 197.434</w:t>
      </w:r>
      <w:r w:rsidRPr="00C80B25">
        <w:rPr>
          <w:rFonts w:ascii="Times" w:hAnsi="Times"/>
          <w:b/>
          <w:bCs/>
          <w:sz w:val="24"/>
          <w:szCs w:val="24"/>
        </w:rPr>
        <w:t xml:space="preserve">. </w:t>
      </w:r>
    </w:p>
    <w:p w14:paraId="1461A98E" w14:textId="3FFF5141" w:rsidR="00921B6C" w:rsidRDefault="00921B6C" w:rsidP="00D10987">
      <w:pPr>
        <w:spacing w:after="0"/>
        <w:ind w:firstLine="360"/>
        <w:jc w:val="both"/>
        <w:rPr>
          <w:rFonts w:ascii="Times" w:hAnsi="Times"/>
          <w:sz w:val="24"/>
          <w:szCs w:val="24"/>
        </w:rPr>
      </w:pPr>
      <w:r>
        <w:rPr>
          <w:rFonts w:ascii="Times" w:hAnsi="Times"/>
          <w:sz w:val="24"/>
          <w:szCs w:val="24"/>
        </w:rPr>
        <w:t xml:space="preserve">Instituto de Ensino Superior </w:t>
      </w:r>
      <w:proofErr w:type="spellStart"/>
      <w:r>
        <w:rPr>
          <w:rFonts w:ascii="Times" w:hAnsi="Times"/>
          <w:sz w:val="24"/>
          <w:szCs w:val="24"/>
        </w:rPr>
        <w:t>Materdei</w:t>
      </w:r>
      <w:proofErr w:type="spellEnd"/>
      <w:r>
        <w:rPr>
          <w:rFonts w:ascii="Times" w:hAnsi="Times"/>
          <w:sz w:val="24"/>
          <w:szCs w:val="24"/>
        </w:rPr>
        <w:t xml:space="preserve">. </w:t>
      </w:r>
      <w:r>
        <w:rPr>
          <w:rFonts w:ascii="Times" w:hAnsi="Times"/>
          <w:sz w:val="24"/>
          <w:szCs w:val="24"/>
        </w:rPr>
        <w:t>Concluído em 2008.</w:t>
      </w:r>
    </w:p>
    <w:p w14:paraId="2A746421" w14:textId="41AA52F4" w:rsidR="00C80B25" w:rsidRDefault="00C80B25" w:rsidP="00D10987">
      <w:pPr>
        <w:spacing w:after="0"/>
        <w:ind w:firstLine="360"/>
        <w:jc w:val="both"/>
        <w:rPr>
          <w:rFonts w:ascii="Times" w:hAnsi="Times"/>
          <w:sz w:val="24"/>
          <w:szCs w:val="24"/>
        </w:rPr>
      </w:pPr>
      <w:r>
        <w:rPr>
          <w:rFonts w:ascii="Times" w:hAnsi="Times"/>
          <w:sz w:val="24"/>
          <w:szCs w:val="24"/>
        </w:rPr>
        <w:t>Especialista em Enfermagem do Trabalho (2010).</w:t>
      </w:r>
    </w:p>
    <w:p w14:paraId="4F3B0B86" w14:textId="77278574" w:rsidR="00C80B25" w:rsidRDefault="00C80B25" w:rsidP="00D10987">
      <w:pPr>
        <w:spacing w:after="0"/>
        <w:ind w:firstLine="360"/>
        <w:jc w:val="both"/>
        <w:rPr>
          <w:rFonts w:ascii="Times" w:hAnsi="Times"/>
          <w:sz w:val="24"/>
          <w:szCs w:val="24"/>
        </w:rPr>
      </w:pPr>
      <w:r>
        <w:rPr>
          <w:rFonts w:ascii="Times" w:hAnsi="Times"/>
          <w:sz w:val="24"/>
          <w:szCs w:val="24"/>
        </w:rPr>
        <w:t>Especialista em Docência do Ensino Superior e Profissionalizante (2013).</w:t>
      </w:r>
    </w:p>
    <w:p w14:paraId="6B4766FA" w14:textId="0532E641" w:rsidR="00C80B25" w:rsidRPr="00921B6C" w:rsidRDefault="00C80B25" w:rsidP="00D10987">
      <w:pPr>
        <w:spacing w:after="0"/>
        <w:ind w:firstLine="360"/>
        <w:jc w:val="both"/>
        <w:rPr>
          <w:rFonts w:ascii="Times" w:hAnsi="Times"/>
          <w:sz w:val="24"/>
          <w:szCs w:val="24"/>
        </w:rPr>
      </w:pPr>
      <w:r>
        <w:rPr>
          <w:rFonts w:ascii="Times" w:hAnsi="Times"/>
          <w:sz w:val="24"/>
          <w:szCs w:val="24"/>
        </w:rPr>
        <w:t>Especialista em Saúde Pública com Ênfase em Estratégia Saúde da Família (2021).</w:t>
      </w:r>
    </w:p>
    <w:p w14:paraId="129D4659" w14:textId="4127F128" w:rsidR="00172CEB" w:rsidRPr="00C80B25" w:rsidRDefault="00172CEB" w:rsidP="00172CEB">
      <w:pPr>
        <w:pStyle w:val="PargrafodaLista"/>
        <w:numPr>
          <w:ilvl w:val="0"/>
          <w:numId w:val="2"/>
        </w:numPr>
        <w:spacing w:after="0"/>
        <w:jc w:val="both"/>
        <w:rPr>
          <w:rFonts w:ascii="Times" w:hAnsi="Times"/>
          <w:b/>
          <w:bCs/>
          <w:sz w:val="24"/>
          <w:szCs w:val="24"/>
        </w:rPr>
      </w:pPr>
      <w:r w:rsidRPr="00C80B25">
        <w:rPr>
          <w:rFonts w:ascii="Times" w:hAnsi="Times"/>
          <w:b/>
          <w:bCs/>
          <w:sz w:val="24"/>
          <w:szCs w:val="24"/>
        </w:rPr>
        <w:t xml:space="preserve">Técnica </w:t>
      </w:r>
      <w:r w:rsidR="00C80B25">
        <w:rPr>
          <w:rFonts w:ascii="Times" w:hAnsi="Times"/>
          <w:b/>
          <w:bCs/>
          <w:sz w:val="24"/>
          <w:szCs w:val="24"/>
        </w:rPr>
        <w:t>em</w:t>
      </w:r>
      <w:r w:rsidRPr="00C80B25">
        <w:rPr>
          <w:rFonts w:ascii="Times" w:hAnsi="Times"/>
          <w:b/>
          <w:bCs/>
          <w:sz w:val="24"/>
          <w:szCs w:val="24"/>
        </w:rPr>
        <w:t xml:space="preserve"> Enfermagem</w:t>
      </w:r>
      <w:r w:rsidR="00921B6C" w:rsidRPr="00C80B25">
        <w:rPr>
          <w:rFonts w:ascii="Times" w:hAnsi="Times"/>
          <w:b/>
          <w:bCs/>
          <w:sz w:val="24"/>
          <w:szCs w:val="24"/>
        </w:rPr>
        <w:t xml:space="preserve">: </w:t>
      </w:r>
      <w:proofErr w:type="spellStart"/>
      <w:r w:rsidRPr="00C80B25">
        <w:rPr>
          <w:rFonts w:ascii="Times" w:hAnsi="Times"/>
          <w:b/>
          <w:bCs/>
          <w:sz w:val="24"/>
          <w:szCs w:val="24"/>
        </w:rPr>
        <w:t>Coren-AM</w:t>
      </w:r>
      <w:proofErr w:type="spellEnd"/>
      <w:r w:rsidRPr="00C80B25">
        <w:rPr>
          <w:rFonts w:ascii="Times" w:hAnsi="Times"/>
          <w:b/>
          <w:bCs/>
          <w:sz w:val="24"/>
          <w:szCs w:val="24"/>
        </w:rPr>
        <w:t xml:space="preserve"> 163.292</w:t>
      </w:r>
    </w:p>
    <w:p w14:paraId="7A00A7CF" w14:textId="2F2BA5CC" w:rsidR="00921B6C" w:rsidRDefault="00374EA4" w:rsidP="00D10987">
      <w:pPr>
        <w:spacing w:after="0"/>
        <w:ind w:firstLine="360"/>
        <w:jc w:val="both"/>
        <w:rPr>
          <w:rFonts w:ascii="Times" w:hAnsi="Times"/>
          <w:sz w:val="24"/>
          <w:szCs w:val="24"/>
        </w:rPr>
      </w:pPr>
      <w:r>
        <w:rPr>
          <w:rFonts w:ascii="Times" w:hAnsi="Times"/>
          <w:sz w:val="24"/>
          <w:szCs w:val="24"/>
        </w:rPr>
        <w:t xml:space="preserve">Instituto de Ensino </w:t>
      </w:r>
      <w:r w:rsidR="00921B6C">
        <w:rPr>
          <w:rFonts w:ascii="Times" w:hAnsi="Times"/>
          <w:sz w:val="24"/>
          <w:szCs w:val="24"/>
        </w:rPr>
        <w:t>Uni</w:t>
      </w:r>
      <w:r>
        <w:rPr>
          <w:rFonts w:ascii="Times" w:hAnsi="Times"/>
          <w:sz w:val="24"/>
          <w:szCs w:val="24"/>
        </w:rPr>
        <w:t xml:space="preserve"> </w:t>
      </w:r>
      <w:proofErr w:type="spellStart"/>
      <w:r>
        <w:rPr>
          <w:rFonts w:ascii="Times" w:hAnsi="Times"/>
          <w:sz w:val="24"/>
          <w:szCs w:val="24"/>
        </w:rPr>
        <w:t>M</w:t>
      </w:r>
      <w:r w:rsidR="00921B6C">
        <w:rPr>
          <w:rFonts w:ascii="Times" w:hAnsi="Times"/>
          <w:sz w:val="24"/>
          <w:szCs w:val="24"/>
        </w:rPr>
        <w:t>aterdei</w:t>
      </w:r>
      <w:proofErr w:type="spellEnd"/>
      <w:r w:rsidR="00921B6C">
        <w:rPr>
          <w:rFonts w:ascii="Times" w:hAnsi="Times"/>
          <w:sz w:val="24"/>
          <w:szCs w:val="24"/>
        </w:rPr>
        <w:t xml:space="preserve">. </w:t>
      </w:r>
      <w:r>
        <w:rPr>
          <w:rFonts w:ascii="Times" w:hAnsi="Times"/>
          <w:sz w:val="24"/>
          <w:szCs w:val="24"/>
        </w:rPr>
        <w:t>Concluído em 2002.</w:t>
      </w:r>
    </w:p>
    <w:p w14:paraId="0AE15A19" w14:textId="153E6933" w:rsidR="00C80B25" w:rsidRPr="00921B6C" w:rsidRDefault="00C80B25" w:rsidP="00D10987">
      <w:pPr>
        <w:spacing w:after="0"/>
        <w:ind w:firstLine="360"/>
        <w:jc w:val="both"/>
        <w:rPr>
          <w:rFonts w:ascii="Times" w:hAnsi="Times"/>
          <w:sz w:val="24"/>
          <w:szCs w:val="24"/>
        </w:rPr>
      </w:pPr>
      <w:r>
        <w:rPr>
          <w:rFonts w:ascii="Times" w:hAnsi="Times"/>
          <w:sz w:val="24"/>
          <w:szCs w:val="24"/>
        </w:rPr>
        <w:t>Qualificada em Urgência e Emergência (2013).</w:t>
      </w:r>
    </w:p>
    <w:p w14:paraId="03364A38" w14:textId="32E54A0D" w:rsidR="00172CEB" w:rsidRDefault="00C80B25" w:rsidP="00D10987">
      <w:pPr>
        <w:spacing w:after="0"/>
        <w:ind w:firstLine="360"/>
        <w:jc w:val="both"/>
        <w:rPr>
          <w:rFonts w:ascii="Times" w:hAnsi="Times"/>
          <w:sz w:val="24"/>
          <w:szCs w:val="24"/>
        </w:rPr>
      </w:pPr>
      <w:r>
        <w:rPr>
          <w:rFonts w:ascii="Times" w:hAnsi="Times"/>
          <w:sz w:val="24"/>
          <w:szCs w:val="24"/>
        </w:rPr>
        <w:t>Qualificada</w:t>
      </w:r>
      <w:r w:rsidR="00172CEB">
        <w:rPr>
          <w:rFonts w:ascii="Times" w:hAnsi="Times"/>
          <w:sz w:val="24"/>
          <w:szCs w:val="24"/>
        </w:rPr>
        <w:t xml:space="preserve"> em Enfermagem do Trabalho</w:t>
      </w:r>
      <w:r>
        <w:rPr>
          <w:rFonts w:ascii="Times" w:hAnsi="Times"/>
          <w:sz w:val="24"/>
          <w:szCs w:val="24"/>
        </w:rPr>
        <w:t xml:space="preserve"> (2023).</w:t>
      </w:r>
    </w:p>
    <w:p w14:paraId="314CBF2F" w14:textId="77777777" w:rsidR="00C80B25" w:rsidRDefault="00C80B25" w:rsidP="00172CEB">
      <w:pPr>
        <w:spacing w:after="0"/>
        <w:jc w:val="both"/>
        <w:rPr>
          <w:rFonts w:ascii="Times" w:hAnsi="Times"/>
          <w:sz w:val="24"/>
          <w:szCs w:val="24"/>
        </w:rPr>
      </w:pPr>
    </w:p>
    <w:p w14:paraId="44756E75" w14:textId="00563310" w:rsidR="00C80B25" w:rsidRPr="00C80B25" w:rsidRDefault="00C80B25" w:rsidP="00172CEB">
      <w:pPr>
        <w:pBdr>
          <w:bottom w:val="single" w:sz="12" w:space="1" w:color="auto"/>
        </w:pBdr>
        <w:spacing w:after="0"/>
        <w:jc w:val="both"/>
        <w:rPr>
          <w:rFonts w:ascii="Times" w:hAnsi="Times"/>
          <w:b/>
          <w:bCs/>
          <w:sz w:val="24"/>
          <w:szCs w:val="24"/>
        </w:rPr>
      </w:pPr>
      <w:r w:rsidRPr="00C80B25">
        <w:rPr>
          <w:rFonts w:ascii="Times" w:hAnsi="Times"/>
          <w:b/>
          <w:bCs/>
          <w:sz w:val="24"/>
          <w:szCs w:val="24"/>
        </w:rPr>
        <w:t>EXPERIÊNCIAS PROFISSIONAIS</w:t>
      </w:r>
    </w:p>
    <w:p w14:paraId="6BD696EE" w14:textId="0F65310E" w:rsidR="00C80B25" w:rsidRPr="00D10987" w:rsidRDefault="00C80B25" w:rsidP="00D10987">
      <w:pPr>
        <w:spacing w:after="0"/>
        <w:ind w:firstLine="708"/>
        <w:jc w:val="both"/>
        <w:rPr>
          <w:rFonts w:ascii="Times" w:hAnsi="Times"/>
          <w:b/>
          <w:bCs/>
          <w:sz w:val="24"/>
          <w:szCs w:val="24"/>
        </w:rPr>
      </w:pPr>
      <w:r w:rsidRPr="00D10987">
        <w:rPr>
          <w:rFonts w:ascii="Times" w:hAnsi="Times"/>
          <w:b/>
          <w:bCs/>
          <w:sz w:val="24"/>
          <w:szCs w:val="24"/>
        </w:rPr>
        <w:t>MED SOLUÇÕES E GESTÃO DE APOIO A SAÚDE (LTDA) (2023-2024)</w:t>
      </w:r>
    </w:p>
    <w:p w14:paraId="22EA6124" w14:textId="776CE2BC" w:rsidR="00172CEB" w:rsidRDefault="00C80B25" w:rsidP="00D10987">
      <w:pPr>
        <w:spacing w:after="0"/>
        <w:ind w:firstLine="708"/>
        <w:jc w:val="both"/>
        <w:rPr>
          <w:rFonts w:ascii="Times" w:hAnsi="Times"/>
          <w:sz w:val="24"/>
          <w:szCs w:val="24"/>
        </w:rPr>
      </w:pPr>
      <w:r>
        <w:rPr>
          <w:rFonts w:ascii="Times" w:hAnsi="Times"/>
          <w:sz w:val="24"/>
          <w:szCs w:val="24"/>
        </w:rPr>
        <w:t xml:space="preserve">Enfermeira do Trabalho no Ambulatório da Refinaria da Amazônia- REAM: Controle de periódicos, </w:t>
      </w:r>
      <w:r w:rsidR="00D10987">
        <w:rPr>
          <w:rFonts w:ascii="Times" w:hAnsi="Times"/>
          <w:sz w:val="24"/>
          <w:szCs w:val="24"/>
        </w:rPr>
        <w:t>atendimentos de primeiros socorros e remoção em ambulância, diálogo diário de saúde, administração de medicamentos prescritos, realização de curativos, evolução de enfermagem, triagem dos sinais vitais, controle de pressão arterial, realização de glicemia, controle do cartão de vacinas e recebimento de atestados médicos para realização de tratativas no sistema.</w:t>
      </w:r>
    </w:p>
    <w:p w14:paraId="7BB8CDE8" w14:textId="77777777" w:rsidR="00BF0D66" w:rsidRDefault="00BF0D66" w:rsidP="00D10987">
      <w:pPr>
        <w:spacing w:after="0"/>
        <w:ind w:firstLine="708"/>
        <w:jc w:val="both"/>
        <w:rPr>
          <w:rFonts w:ascii="Times" w:hAnsi="Times"/>
          <w:sz w:val="24"/>
          <w:szCs w:val="24"/>
        </w:rPr>
      </w:pPr>
    </w:p>
    <w:p w14:paraId="3B38E096" w14:textId="32FBB560" w:rsidR="00D10987" w:rsidRDefault="00D10987" w:rsidP="00D10987">
      <w:pPr>
        <w:spacing w:after="0"/>
        <w:ind w:firstLine="708"/>
        <w:jc w:val="both"/>
        <w:rPr>
          <w:rFonts w:ascii="Times" w:hAnsi="Times"/>
          <w:b/>
          <w:bCs/>
          <w:sz w:val="24"/>
          <w:szCs w:val="24"/>
        </w:rPr>
      </w:pPr>
      <w:r w:rsidRPr="00D10987">
        <w:rPr>
          <w:rFonts w:ascii="Times" w:hAnsi="Times"/>
          <w:b/>
          <w:bCs/>
          <w:sz w:val="24"/>
          <w:szCs w:val="24"/>
        </w:rPr>
        <w:t>CENTRO DE EDUCAÇÃO TECNOLÓGICA DO AMAZONAS- CETAM (2010-202</w:t>
      </w:r>
      <w:r w:rsidR="00BF0D66">
        <w:rPr>
          <w:rFonts w:ascii="Times" w:hAnsi="Times"/>
          <w:b/>
          <w:bCs/>
          <w:sz w:val="24"/>
          <w:szCs w:val="24"/>
        </w:rPr>
        <w:t>4</w:t>
      </w:r>
      <w:r w:rsidRPr="00D10987">
        <w:rPr>
          <w:rFonts w:ascii="Times" w:hAnsi="Times"/>
          <w:b/>
          <w:bCs/>
          <w:sz w:val="24"/>
          <w:szCs w:val="24"/>
        </w:rPr>
        <w:t>)</w:t>
      </w:r>
    </w:p>
    <w:p w14:paraId="64EC9606" w14:textId="7C43C3C9" w:rsidR="00BF0D66" w:rsidRDefault="00BF0D66" w:rsidP="00D10987">
      <w:pPr>
        <w:spacing w:after="0"/>
        <w:ind w:firstLine="708"/>
        <w:jc w:val="both"/>
        <w:rPr>
          <w:rFonts w:ascii="Times" w:hAnsi="Times"/>
          <w:sz w:val="24"/>
          <w:szCs w:val="24"/>
        </w:rPr>
      </w:pPr>
      <w:r w:rsidRPr="00BF0D66">
        <w:rPr>
          <w:rFonts w:ascii="Times" w:hAnsi="Times"/>
          <w:sz w:val="24"/>
          <w:szCs w:val="24"/>
        </w:rPr>
        <w:t>Enfermeira docente nos cursos técnicos da área da saúde e instrutora nos estágios.</w:t>
      </w:r>
    </w:p>
    <w:p w14:paraId="1712463F" w14:textId="77777777" w:rsidR="00BF0D66" w:rsidRDefault="00BF0D66" w:rsidP="00D10987">
      <w:pPr>
        <w:spacing w:after="0"/>
        <w:ind w:firstLine="708"/>
        <w:jc w:val="both"/>
        <w:rPr>
          <w:rFonts w:ascii="Times" w:hAnsi="Times"/>
          <w:sz w:val="24"/>
          <w:szCs w:val="24"/>
        </w:rPr>
      </w:pPr>
    </w:p>
    <w:p w14:paraId="7703092D" w14:textId="37C116F1" w:rsidR="00BF0D66" w:rsidRDefault="00BF0D66" w:rsidP="00D10987">
      <w:pPr>
        <w:spacing w:after="0"/>
        <w:ind w:firstLine="708"/>
        <w:jc w:val="both"/>
        <w:rPr>
          <w:rFonts w:ascii="Times" w:hAnsi="Times"/>
          <w:b/>
          <w:bCs/>
          <w:sz w:val="24"/>
          <w:szCs w:val="24"/>
        </w:rPr>
      </w:pPr>
      <w:r w:rsidRPr="00BF0D66">
        <w:rPr>
          <w:rFonts w:ascii="Times" w:hAnsi="Times"/>
          <w:b/>
          <w:bCs/>
          <w:sz w:val="24"/>
          <w:szCs w:val="24"/>
        </w:rPr>
        <w:t>INSTITUTO METROPOLITANO DE ENSINO FAMETROTEC- LTDA (2021-2024)</w:t>
      </w:r>
    </w:p>
    <w:p w14:paraId="5F5C5D32" w14:textId="2367E8A0" w:rsidR="00BF0D66" w:rsidRPr="00342F42" w:rsidRDefault="00BF0D66" w:rsidP="00342F42">
      <w:pPr>
        <w:spacing w:after="0"/>
        <w:ind w:firstLine="708"/>
        <w:jc w:val="both"/>
        <w:rPr>
          <w:rFonts w:ascii="Times" w:hAnsi="Times"/>
          <w:sz w:val="24"/>
          <w:szCs w:val="24"/>
        </w:rPr>
      </w:pPr>
      <w:r w:rsidRPr="00BF0D66">
        <w:rPr>
          <w:rFonts w:ascii="Times" w:hAnsi="Times"/>
          <w:sz w:val="24"/>
          <w:szCs w:val="24"/>
        </w:rPr>
        <w:t>Enfermeira docente no curso técnico de enfermagem.</w:t>
      </w:r>
    </w:p>
    <w:p w14:paraId="6CB7121D" w14:textId="7431CDA4" w:rsidR="00BF0D66" w:rsidRDefault="00BF0D66" w:rsidP="00D10987">
      <w:pPr>
        <w:spacing w:after="0"/>
        <w:ind w:firstLine="708"/>
        <w:jc w:val="both"/>
        <w:rPr>
          <w:rFonts w:ascii="Times" w:hAnsi="Times"/>
          <w:b/>
          <w:bCs/>
          <w:sz w:val="24"/>
          <w:szCs w:val="24"/>
        </w:rPr>
      </w:pPr>
      <w:r>
        <w:rPr>
          <w:rFonts w:ascii="Times" w:hAnsi="Times"/>
          <w:b/>
          <w:bCs/>
          <w:sz w:val="24"/>
          <w:szCs w:val="24"/>
        </w:rPr>
        <w:lastRenderedPageBreak/>
        <w:t>SASMET GESTÃO EM SAÚDE (2017-2021)</w:t>
      </w:r>
    </w:p>
    <w:p w14:paraId="5707BEB1" w14:textId="1E58CC26" w:rsidR="00BF0D66" w:rsidRPr="00FA1E19" w:rsidRDefault="00BF0D66" w:rsidP="00D10987">
      <w:pPr>
        <w:spacing w:after="0"/>
        <w:ind w:firstLine="708"/>
        <w:jc w:val="both"/>
        <w:rPr>
          <w:rFonts w:ascii="Times" w:hAnsi="Times"/>
          <w:sz w:val="24"/>
          <w:szCs w:val="24"/>
        </w:rPr>
      </w:pPr>
      <w:r w:rsidRPr="00FA1E19">
        <w:rPr>
          <w:rFonts w:ascii="Times" w:hAnsi="Times"/>
          <w:sz w:val="24"/>
          <w:szCs w:val="24"/>
        </w:rPr>
        <w:t xml:space="preserve">Enfermeira coordenadora de saúde: realização </w:t>
      </w:r>
      <w:r w:rsidR="00FA1E19" w:rsidRPr="00FA1E19">
        <w:rPr>
          <w:rFonts w:ascii="Times" w:hAnsi="Times"/>
          <w:sz w:val="24"/>
          <w:szCs w:val="24"/>
        </w:rPr>
        <w:t>do programa operacional padrão, controle dos exames periódicos e conforme a NR 07, realização de exames especiais: ECG convencional de até 12 variações, EEG, Espirometria, exame de Papanicolau (preventivo do colo de útero) e digitação de laudos médicos de ultrassom.</w:t>
      </w:r>
    </w:p>
    <w:p w14:paraId="7C081DFE" w14:textId="357BB56F" w:rsidR="00BF0D66" w:rsidRDefault="00BF0D66" w:rsidP="00D10987">
      <w:pPr>
        <w:spacing w:after="0"/>
        <w:ind w:firstLine="708"/>
        <w:jc w:val="both"/>
        <w:rPr>
          <w:rFonts w:ascii="Times" w:hAnsi="Times"/>
          <w:sz w:val="24"/>
          <w:szCs w:val="24"/>
        </w:rPr>
      </w:pPr>
      <w:r w:rsidRPr="00BF0D66">
        <w:rPr>
          <w:rFonts w:ascii="Times" w:hAnsi="Times"/>
          <w:sz w:val="24"/>
          <w:szCs w:val="24"/>
        </w:rPr>
        <w:t>Enfermeira do trabalho em SESMT do Hospital e Pronto Socorro 28 de Agosto, Fundação de Medicina Tropical Doutor Heitor Vieira Dourado, Fundação Centro de Controle de Oncologia do Estado do Amazonas, Maternidade Ana Braga: Controle do absenteísmo, controle de periódicos, PCMSO, vacinas e realização de treinamentos e campanhas</w:t>
      </w:r>
      <w:r w:rsidR="00FA1E19">
        <w:rPr>
          <w:rFonts w:ascii="Times" w:hAnsi="Times"/>
          <w:sz w:val="24"/>
          <w:szCs w:val="24"/>
        </w:rPr>
        <w:t xml:space="preserve"> e ambulatório das empresas Super terminais, </w:t>
      </w:r>
      <w:proofErr w:type="spellStart"/>
      <w:r w:rsidR="00FA1E19">
        <w:rPr>
          <w:rFonts w:ascii="Times" w:hAnsi="Times"/>
          <w:sz w:val="24"/>
          <w:szCs w:val="24"/>
        </w:rPr>
        <w:t>Ipaper</w:t>
      </w:r>
      <w:proofErr w:type="spellEnd"/>
      <w:r w:rsidR="00FA1E19">
        <w:rPr>
          <w:rFonts w:ascii="Times" w:hAnsi="Times"/>
          <w:sz w:val="24"/>
          <w:szCs w:val="24"/>
        </w:rPr>
        <w:t xml:space="preserve"> e P&amp;G: Controle de sinais vitais, primeiros socorros, administração de medicamentos, acompanhamento e trabalho em equipe com médico do trabalho para finalização do Atestado de Saúde Ocupacional.</w:t>
      </w:r>
    </w:p>
    <w:p w14:paraId="331004A3" w14:textId="77777777" w:rsidR="00FA1E19" w:rsidRDefault="00FA1E19" w:rsidP="00FA1E19">
      <w:pPr>
        <w:spacing w:after="0"/>
        <w:jc w:val="both"/>
        <w:rPr>
          <w:rFonts w:ascii="Times" w:hAnsi="Times"/>
          <w:sz w:val="24"/>
          <w:szCs w:val="24"/>
        </w:rPr>
      </w:pPr>
    </w:p>
    <w:p w14:paraId="662C5F72" w14:textId="036E39EE" w:rsidR="00FA1E19" w:rsidRPr="00FA1E19" w:rsidRDefault="00FA1E19" w:rsidP="00FA1E19">
      <w:pPr>
        <w:pBdr>
          <w:bottom w:val="single" w:sz="12" w:space="1" w:color="auto"/>
        </w:pBdr>
        <w:spacing w:after="0"/>
        <w:jc w:val="both"/>
        <w:rPr>
          <w:rFonts w:ascii="Times" w:hAnsi="Times"/>
          <w:b/>
          <w:bCs/>
          <w:sz w:val="24"/>
          <w:szCs w:val="24"/>
        </w:rPr>
      </w:pPr>
      <w:r w:rsidRPr="00FA1E19">
        <w:rPr>
          <w:rFonts w:ascii="Times" w:hAnsi="Times"/>
          <w:b/>
          <w:bCs/>
          <w:sz w:val="24"/>
          <w:szCs w:val="24"/>
        </w:rPr>
        <w:t>CURSOS COMPLEMENTARES</w:t>
      </w:r>
    </w:p>
    <w:p w14:paraId="072743AA" w14:textId="77777777" w:rsidR="00FA1E19" w:rsidRDefault="00FA1E19" w:rsidP="00FA1E19">
      <w:pPr>
        <w:spacing w:after="0"/>
        <w:jc w:val="both"/>
        <w:rPr>
          <w:rFonts w:ascii="Times" w:hAnsi="Times"/>
          <w:sz w:val="24"/>
          <w:szCs w:val="24"/>
        </w:rPr>
      </w:pPr>
    </w:p>
    <w:p w14:paraId="40B775BA" w14:textId="4DC3D396" w:rsidR="00FA1E19" w:rsidRDefault="00FA1E19" w:rsidP="00FA1E19">
      <w:pPr>
        <w:pStyle w:val="PargrafodaLista"/>
        <w:numPr>
          <w:ilvl w:val="0"/>
          <w:numId w:val="2"/>
        </w:numPr>
        <w:spacing w:after="0"/>
        <w:jc w:val="both"/>
        <w:rPr>
          <w:rFonts w:ascii="Times" w:hAnsi="Times"/>
          <w:sz w:val="24"/>
          <w:szCs w:val="24"/>
        </w:rPr>
      </w:pPr>
      <w:r>
        <w:rPr>
          <w:rFonts w:ascii="Times" w:hAnsi="Times"/>
          <w:sz w:val="24"/>
          <w:szCs w:val="24"/>
        </w:rPr>
        <w:t xml:space="preserve">Curso Socorrista </w:t>
      </w:r>
      <w:proofErr w:type="spellStart"/>
      <w:r>
        <w:rPr>
          <w:rFonts w:ascii="Times" w:hAnsi="Times"/>
          <w:sz w:val="24"/>
          <w:szCs w:val="24"/>
        </w:rPr>
        <w:t>Emergencista</w:t>
      </w:r>
      <w:proofErr w:type="spellEnd"/>
      <w:r>
        <w:rPr>
          <w:rFonts w:ascii="Times" w:hAnsi="Times"/>
          <w:sz w:val="24"/>
          <w:szCs w:val="24"/>
        </w:rPr>
        <w:t xml:space="preserve">- Grupo </w:t>
      </w:r>
      <w:r w:rsidR="000B20F5">
        <w:rPr>
          <w:rFonts w:ascii="Times" w:hAnsi="Times"/>
          <w:sz w:val="24"/>
          <w:szCs w:val="24"/>
        </w:rPr>
        <w:t>EMS</w:t>
      </w:r>
      <w:r>
        <w:rPr>
          <w:rFonts w:ascii="Times" w:hAnsi="Times"/>
          <w:sz w:val="24"/>
          <w:szCs w:val="24"/>
        </w:rPr>
        <w:t xml:space="preserve"> Manaus (2024).</w:t>
      </w:r>
    </w:p>
    <w:p w14:paraId="3B17B605" w14:textId="20FF1788" w:rsidR="00FA1E19" w:rsidRDefault="00FA1E19" w:rsidP="00FA1E19">
      <w:pPr>
        <w:pStyle w:val="PargrafodaLista"/>
        <w:numPr>
          <w:ilvl w:val="0"/>
          <w:numId w:val="2"/>
        </w:numPr>
        <w:spacing w:after="0"/>
        <w:jc w:val="both"/>
        <w:rPr>
          <w:rFonts w:ascii="Times" w:hAnsi="Times"/>
          <w:sz w:val="24"/>
          <w:szCs w:val="24"/>
        </w:rPr>
      </w:pPr>
      <w:r>
        <w:rPr>
          <w:rFonts w:ascii="Times" w:hAnsi="Times"/>
          <w:sz w:val="24"/>
          <w:szCs w:val="24"/>
        </w:rPr>
        <w:t>HSI BASIC LIFE SUPPORT- Curso de Suporte de Vida. Grupo EMS Manaus (2023).</w:t>
      </w:r>
    </w:p>
    <w:p w14:paraId="433C8592" w14:textId="6863EC42" w:rsidR="000B20F5" w:rsidRDefault="000B20F5" w:rsidP="00FA1E19">
      <w:pPr>
        <w:pStyle w:val="PargrafodaLista"/>
        <w:numPr>
          <w:ilvl w:val="0"/>
          <w:numId w:val="2"/>
        </w:numPr>
        <w:spacing w:after="0"/>
        <w:jc w:val="both"/>
        <w:rPr>
          <w:rFonts w:ascii="Times" w:hAnsi="Times"/>
          <w:sz w:val="24"/>
          <w:szCs w:val="24"/>
        </w:rPr>
      </w:pPr>
      <w:r>
        <w:rPr>
          <w:rFonts w:ascii="Times" w:hAnsi="Times"/>
          <w:sz w:val="24"/>
          <w:szCs w:val="24"/>
        </w:rPr>
        <w:t>I Jornada de Práticas Avançadas de Enfermagem no Atendimento Pré-hospitalar. Escola de Saúde Pública de Manaus (ESAP) (2023).</w:t>
      </w:r>
    </w:p>
    <w:p w14:paraId="270120FD" w14:textId="16E68CBA" w:rsidR="000B20F5" w:rsidRDefault="000B20F5" w:rsidP="00FA1E19">
      <w:pPr>
        <w:pStyle w:val="PargrafodaLista"/>
        <w:numPr>
          <w:ilvl w:val="0"/>
          <w:numId w:val="2"/>
        </w:numPr>
        <w:spacing w:after="0"/>
        <w:jc w:val="both"/>
        <w:rPr>
          <w:rFonts w:ascii="Times" w:hAnsi="Times"/>
          <w:sz w:val="24"/>
          <w:szCs w:val="24"/>
        </w:rPr>
      </w:pPr>
      <w:r>
        <w:rPr>
          <w:rFonts w:ascii="Times" w:hAnsi="Times"/>
          <w:sz w:val="24"/>
          <w:szCs w:val="24"/>
        </w:rPr>
        <w:t>E-Social para Saúde e Segurança do Trabalho. CETAM (2023).</w:t>
      </w:r>
    </w:p>
    <w:p w14:paraId="255C75BF" w14:textId="0AEB7D72" w:rsidR="000B20F5" w:rsidRDefault="000B20F5" w:rsidP="00FA1E19">
      <w:pPr>
        <w:pStyle w:val="PargrafodaLista"/>
        <w:numPr>
          <w:ilvl w:val="0"/>
          <w:numId w:val="2"/>
        </w:numPr>
        <w:spacing w:after="0"/>
        <w:jc w:val="both"/>
        <w:rPr>
          <w:rFonts w:ascii="Times" w:hAnsi="Times"/>
          <w:sz w:val="24"/>
          <w:szCs w:val="24"/>
        </w:rPr>
      </w:pPr>
      <w:r>
        <w:rPr>
          <w:rFonts w:ascii="Times" w:hAnsi="Times"/>
          <w:sz w:val="24"/>
          <w:szCs w:val="24"/>
        </w:rPr>
        <w:t>Noções Básicas de Gerenciamento de Riscos. CETAM (2023).</w:t>
      </w:r>
    </w:p>
    <w:p w14:paraId="5B82B19E" w14:textId="333ACC65" w:rsidR="000B20F5" w:rsidRDefault="000B20F5" w:rsidP="00FA1E19">
      <w:pPr>
        <w:pStyle w:val="PargrafodaLista"/>
        <w:numPr>
          <w:ilvl w:val="0"/>
          <w:numId w:val="2"/>
        </w:numPr>
        <w:spacing w:after="0"/>
        <w:jc w:val="both"/>
        <w:rPr>
          <w:rFonts w:ascii="Times" w:hAnsi="Times"/>
          <w:sz w:val="24"/>
          <w:szCs w:val="24"/>
        </w:rPr>
      </w:pPr>
      <w:r>
        <w:rPr>
          <w:rFonts w:ascii="Times" w:hAnsi="Times"/>
          <w:sz w:val="24"/>
          <w:szCs w:val="24"/>
        </w:rPr>
        <w:t>Suporte Básico de Vida em Neonatologia e Pediatria. CETAM (2023).</w:t>
      </w:r>
    </w:p>
    <w:p w14:paraId="6D6C39C3" w14:textId="13840421" w:rsidR="000B20F5" w:rsidRDefault="000B20F5" w:rsidP="00FA1E19">
      <w:pPr>
        <w:pStyle w:val="PargrafodaLista"/>
        <w:numPr>
          <w:ilvl w:val="0"/>
          <w:numId w:val="2"/>
        </w:numPr>
        <w:spacing w:after="0"/>
        <w:jc w:val="both"/>
        <w:rPr>
          <w:rFonts w:ascii="Times" w:hAnsi="Times"/>
          <w:sz w:val="24"/>
          <w:szCs w:val="24"/>
        </w:rPr>
      </w:pPr>
      <w:r>
        <w:rPr>
          <w:rFonts w:ascii="Times" w:hAnsi="Times"/>
          <w:sz w:val="24"/>
          <w:szCs w:val="24"/>
        </w:rPr>
        <w:t>Noções Básicas de Instrumentação Cirúrgica. CETAM (2023).</w:t>
      </w:r>
    </w:p>
    <w:p w14:paraId="57C87790" w14:textId="2D4CBE8B" w:rsidR="000B20F5" w:rsidRDefault="008C3414" w:rsidP="00FA1E19">
      <w:pPr>
        <w:pStyle w:val="PargrafodaLista"/>
        <w:numPr>
          <w:ilvl w:val="0"/>
          <w:numId w:val="2"/>
        </w:numPr>
        <w:spacing w:after="0"/>
        <w:jc w:val="both"/>
        <w:rPr>
          <w:rFonts w:ascii="Times" w:hAnsi="Times"/>
          <w:sz w:val="24"/>
          <w:szCs w:val="24"/>
        </w:rPr>
      </w:pPr>
      <w:r>
        <w:rPr>
          <w:rFonts w:ascii="Times" w:hAnsi="Times"/>
          <w:sz w:val="24"/>
          <w:szCs w:val="24"/>
        </w:rPr>
        <w:t>Capacitação Webinar sobre IMV Incidente com Múltiplas Vítimas. Associação Mahatma Gandhi (2023).</w:t>
      </w:r>
    </w:p>
    <w:p w14:paraId="104BDFC9" w14:textId="77777777" w:rsidR="008C3414" w:rsidRPr="00FA1E19" w:rsidRDefault="008C3414" w:rsidP="008C3414">
      <w:pPr>
        <w:pStyle w:val="PargrafodaLista"/>
        <w:numPr>
          <w:ilvl w:val="0"/>
          <w:numId w:val="2"/>
        </w:numPr>
        <w:spacing w:after="0"/>
        <w:jc w:val="both"/>
        <w:rPr>
          <w:rFonts w:ascii="Times" w:hAnsi="Times"/>
          <w:sz w:val="24"/>
          <w:szCs w:val="24"/>
        </w:rPr>
      </w:pPr>
      <w:r>
        <w:rPr>
          <w:rFonts w:ascii="Times" w:hAnsi="Times"/>
          <w:sz w:val="24"/>
          <w:szCs w:val="24"/>
        </w:rPr>
        <w:t>Treinamento NR20- Segurança e Saúde no Trabalho com Inflamáveis e Combustíveis. Amazônia Saúde Ocupacional (2023).</w:t>
      </w:r>
    </w:p>
    <w:p w14:paraId="6E24C1C7" w14:textId="7549BE25" w:rsidR="008C3414" w:rsidRDefault="008C3414" w:rsidP="008C3414">
      <w:pPr>
        <w:pStyle w:val="PargrafodaLista"/>
        <w:numPr>
          <w:ilvl w:val="0"/>
          <w:numId w:val="2"/>
        </w:numPr>
        <w:spacing w:after="0"/>
        <w:jc w:val="both"/>
        <w:rPr>
          <w:rFonts w:ascii="Times" w:hAnsi="Times"/>
          <w:sz w:val="24"/>
          <w:szCs w:val="24"/>
        </w:rPr>
      </w:pPr>
      <w:r w:rsidRPr="008C3414">
        <w:rPr>
          <w:rFonts w:ascii="Times" w:hAnsi="Times"/>
          <w:sz w:val="24"/>
          <w:szCs w:val="24"/>
        </w:rPr>
        <w:t>Gestão e Auditoria em Serviços de Saúde. FAVENI (2022).</w:t>
      </w:r>
    </w:p>
    <w:p w14:paraId="75EE8B3E" w14:textId="75D9FC74" w:rsidR="00342F42" w:rsidRPr="008C3414" w:rsidRDefault="00342F42" w:rsidP="008C3414">
      <w:pPr>
        <w:pStyle w:val="PargrafodaLista"/>
        <w:numPr>
          <w:ilvl w:val="0"/>
          <w:numId w:val="2"/>
        </w:numPr>
        <w:spacing w:after="0"/>
        <w:jc w:val="both"/>
        <w:rPr>
          <w:rFonts w:ascii="Times" w:hAnsi="Times"/>
          <w:sz w:val="24"/>
          <w:szCs w:val="24"/>
        </w:rPr>
      </w:pPr>
      <w:r>
        <w:rPr>
          <w:rFonts w:ascii="Times" w:hAnsi="Times"/>
          <w:sz w:val="24"/>
          <w:szCs w:val="24"/>
        </w:rPr>
        <w:t xml:space="preserve">Curso de Inglês. Wise </w:t>
      </w:r>
      <w:proofErr w:type="spellStart"/>
      <w:r>
        <w:rPr>
          <w:rFonts w:ascii="Times" w:hAnsi="Times"/>
          <w:sz w:val="24"/>
          <w:szCs w:val="24"/>
        </w:rPr>
        <w:t>Up</w:t>
      </w:r>
      <w:proofErr w:type="spellEnd"/>
      <w:r>
        <w:rPr>
          <w:rFonts w:ascii="Times" w:hAnsi="Times"/>
          <w:sz w:val="24"/>
          <w:szCs w:val="24"/>
        </w:rPr>
        <w:t xml:space="preserve"> Online. (2022).</w:t>
      </w:r>
    </w:p>
    <w:p w14:paraId="795493D8" w14:textId="484C4A79" w:rsidR="008C3414" w:rsidRDefault="008C3414" w:rsidP="00FA1E19">
      <w:pPr>
        <w:pStyle w:val="PargrafodaLista"/>
        <w:numPr>
          <w:ilvl w:val="0"/>
          <w:numId w:val="2"/>
        </w:numPr>
        <w:spacing w:after="0"/>
        <w:jc w:val="both"/>
        <w:rPr>
          <w:rFonts w:ascii="Times" w:hAnsi="Times"/>
          <w:sz w:val="24"/>
          <w:szCs w:val="24"/>
        </w:rPr>
      </w:pPr>
      <w:r>
        <w:rPr>
          <w:rFonts w:ascii="Times" w:hAnsi="Times"/>
          <w:sz w:val="24"/>
          <w:szCs w:val="24"/>
        </w:rPr>
        <w:t>Criação e Organização de Sala ON-LINE na Plataforma Moodle- Versão 3.10 T1. CETAM (2022).</w:t>
      </w:r>
    </w:p>
    <w:p w14:paraId="4F242651" w14:textId="4AE0C21D" w:rsidR="008C3414" w:rsidRDefault="008C3414" w:rsidP="00FA1E19">
      <w:pPr>
        <w:pStyle w:val="PargrafodaLista"/>
        <w:numPr>
          <w:ilvl w:val="0"/>
          <w:numId w:val="2"/>
        </w:numPr>
        <w:spacing w:after="0"/>
        <w:jc w:val="both"/>
        <w:rPr>
          <w:rFonts w:ascii="Times" w:hAnsi="Times"/>
          <w:sz w:val="24"/>
          <w:szCs w:val="24"/>
        </w:rPr>
      </w:pPr>
      <w:r>
        <w:rPr>
          <w:rFonts w:ascii="Times" w:hAnsi="Times"/>
          <w:sz w:val="24"/>
          <w:szCs w:val="24"/>
        </w:rPr>
        <w:t xml:space="preserve">Atualização </w:t>
      </w:r>
      <w:r w:rsidR="00342F42">
        <w:rPr>
          <w:rFonts w:ascii="Times" w:hAnsi="Times"/>
          <w:sz w:val="24"/>
          <w:szCs w:val="24"/>
        </w:rPr>
        <w:t xml:space="preserve">em Enfermagem-Gestão. </w:t>
      </w:r>
      <w:proofErr w:type="spellStart"/>
      <w:r w:rsidR="00342F42">
        <w:rPr>
          <w:rFonts w:ascii="Times" w:hAnsi="Times"/>
          <w:sz w:val="24"/>
          <w:szCs w:val="24"/>
        </w:rPr>
        <w:t>Secad</w:t>
      </w:r>
      <w:proofErr w:type="spellEnd"/>
      <w:r w:rsidR="00342F42">
        <w:rPr>
          <w:rFonts w:ascii="Times" w:hAnsi="Times"/>
          <w:sz w:val="24"/>
          <w:szCs w:val="24"/>
        </w:rPr>
        <w:t xml:space="preserve"> (2021).</w:t>
      </w:r>
    </w:p>
    <w:p w14:paraId="276AE505" w14:textId="2C1046D8" w:rsidR="00342F42" w:rsidRDefault="00342F42" w:rsidP="00FA1E19">
      <w:pPr>
        <w:pStyle w:val="PargrafodaLista"/>
        <w:numPr>
          <w:ilvl w:val="0"/>
          <w:numId w:val="2"/>
        </w:numPr>
        <w:spacing w:after="0"/>
        <w:jc w:val="both"/>
        <w:rPr>
          <w:rFonts w:ascii="Times" w:hAnsi="Times"/>
          <w:sz w:val="24"/>
          <w:szCs w:val="24"/>
        </w:rPr>
      </w:pPr>
      <w:r>
        <w:rPr>
          <w:rFonts w:ascii="Times" w:hAnsi="Times"/>
          <w:sz w:val="24"/>
          <w:szCs w:val="24"/>
        </w:rPr>
        <w:t>Orientações sobre a COVID-19 na atenção especializada. UFSC-UMA-SUS (2020).</w:t>
      </w:r>
    </w:p>
    <w:p w14:paraId="43B94392" w14:textId="77777777" w:rsidR="00342F42" w:rsidRDefault="00342F42" w:rsidP="00342F42">
      <w:pPr>
        <w:pStyle w:val="PargrafodaLista"/>
        <w:numPr>
          <w:ilvl w:val="0"/>
          <w:numId w:val="2"/>
        </w:numPr>
        <w:spacing w:after="0"/>
        <w:jc w:val="both"/>
        <w:rPr>
          <w:rFonts w:ascii="Times" w:hAnsi="Times"/>
          <w:sz w:val="24"/>
          <w:szCs w:val="24"/>
        </w:rPr>
      </w:pPr>
      <w:r>
        <w:rPr>
          <w:rFonts w:ascii="Times" w:hAnsi="Times"/>
          <w:sz w:val="24"/>
          <w:szCs w:val="24"/>
        </w:rPr>
        <w:t xml:space="preserve">Medidas de proteção e manejo da COVID-19 na atenção especializada. </w:t>
      </w:r>
      <w:r>
        <w:rPr>
          <w:rFonts w:ascii="Times" w:hAnsi="Times"/>
          <w:sz w:val="24"/>
          <w:szCs w:val="24"/>
        </w:rPr>
        <w:t>UFSC-UMA-SUS (2020).</w:t>
      </w:r>
    </w:p>
    <w:p w14:paraId="05CF8772" w14:textId="6274DB91" w:rsidR="00342F42" w:rsidRDefault="00342F42" w:rsidP="00FA1E19">
      <w:pPr>
        <w:pStyle w:val="PargrafodaLista"/>
        <w:numPr>
          <w:ilvl w:val="0"/>
          <w:numId w:val="2"/>
        </w:numPr>
        <w:spacing w:after="0"/>
        <w:jc w:val="both"/>
        <w:rPr>
          <w:rFonts w:ascii="Times" w:hAnsi="Times"/>
          <w:sz w:val="24"/>
          <w:szCs w:val="24"/>
        </w:rPr>
      </w:pPr>
      <w:r>
        <w:rPr>
          <w:rFonts w:ascii="Times" w:hAnsi="Times"/>
          <w:sz w:val="24"/>
          <w:szCs w:val="24"/>
        </w:rPr>
        <w:t>III Simpósio de Tratamento em Queimados do Amazonas. Fundação Adriano Jorge.</w:t>
      </w:r>
    </w:p>
    <w:p w14:paraId="1530816D" w14:textId="461294D1" w:rsidR="00342F42" w:rsidRDefault="00342F42" w:rsidP="00FA1E19">
      <w:pPr>
        <w:pStyle w:val="PargrafodaLista"/>
        <w:numPr>
          <w:ilvl w:val="0"/>
          <w:numId w:val="2"/>
        </w:numPr>
        <w:spacing w:after="0"/>
        <w:jc w:val="both"/>
        <w:rPr>
          <w:rFonts w:ascii="Times" w:hAnsi="Times"/>
          <w:sz w:val="24"/>
          <w:szCs w:val="24"/>
        </w:rPr>
      </w:pPr>
      <w:r>
        <w:rPr>
          <w:rFonts w:ascii="Times" w:hAnsi="Times"/>
          <w:sz w:val="24"/>
          <w:szCs w:val="24"/>
        </w:rPr>
        <w:t>Resgate através de selva- busca e salvamento. Primeiros socorros. Anjos do resgate.</w:t>
      </w:r>
    </w:p>
    <w:p w14:paraId="311E7C1E" w14:textId="376765F9" w:rsidR="00342F42" w:rsidRDefault="00342F42" w:rsidP="00FA1E19">
      <w:pPr>
        <w:pStyle w:val="PargrafodaLista"/>
        <w:numPr>
          <w:ilvl w:val="0"/>
          <w:numId w:val="2"/>
        </w:numPr>
        <w:spacing w:after="0"/>
        <w:jc w:val="both"/>
        <w:rPr>
          <w:rFonts w:ascii="Times" w:hAnsi="Times"/>
          <w:sz w:val="24"/>
          <w:szCs w:val="24"/>
        </w:rPr>
      </w:pPr>
      <w:r>
        <w:rPr>
          <w:rFonts w:ascii="Times" w:hAnsi="Times"/>
          <w:sz w:val="24"/>
          <w:szCs w:val="24"/>
        </w:rPr>
        <w:t>Técnicas de Salvamento em Empresas NR33. Anjos do resgate.</w:t>
      </w:r>
    </w:p>
    <w:p w14:paraId="1B39533B" w14:textId="67E72267" w:rsidR="00342F42" w:rsidRDefault="00342F42" w:rsidP="00FA1E19">
      <w:pPr>
        <w:pStyle w:val="PargrafodaLista"/>
        <w:numPr>
          <w:ilvl w:val="0"/>
          <w:numId w:val="2"/>
        </w:numPr>
        <w:spacing w:after="0"/>
        <w:jc w:val="both"/>
        <w:rPr>
          <w:rFonts w:ascii="Times" w:hAnsi="Times"/>
          <w:sz w:val="24"/>
          <w:szCs w:val="24"/>
        </w:rPr>
      </w:pPr>
      <w:r>
        <w:rPr>
          <w:rFonts w:ascii="Times" w:hAnsi="Times"/>
          <w:sz w:val="24"/>
          <w:szCs w:val="24"/>
        </w:rPr>
        <w:t>Informática básica. Centro de Informática Benjamin Constant.</w:t>
      </w:r>
    </w:p>
    <w:p w14:paraId="07603FD3" w14:textId="77777777" w:rsidR="00342F42" w:rsidRDefault="00342F42" w:rsidP="00342F42">
      <w:pPr>
        <w:spacing w:after="0"/>
        <w:jc w:val="right"/>
        <w:rPr>
          <w:rFonts w:ascii="Times" w:hAnsi="Times"/>
          <w:sz w:val="24"/>
          <w:szCs w:val="24"/>
        </w:rPr>
      </w:pPr>
    </w:p>
    <w:p w14:paraId="2D21CBD9" w14:textId="64540C14" w:rsidR="00342F42" w:rsidRPr="00342F42" w:rsidRDefault="00342F42" w:rsidP="00342F42">
      <w:pPr>
        <w:spacing w:after="0"/>
        <w:jc w:val="right"/>
        <w:rPr>
          <w:rFonts w:ascii="Times" w:hAnsi="Times"/>
          <w:sz w:val="24"/>
          <w:szCs w:val="24"/>
        </w:rPr>
      </w:pPr>
      <w:r>
        <w:rPr>
          <w:rFonts w:ascii="Times" w:hAnsi="Times"/>
          <w:sz w:val="24"/>
          <w:szCs w:val="24"/>
        </w:rPr>
        <w:t>Manaus-AM, 2024.</w:t>
      </w:r>
    </w:p>
    <w:sectPr w:rsidR="00342F42" w:rsidRPr="00342F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60405020304"/>
    <w:charset w:val="00"/>
    <w:family w:val="roman"/>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20E6E"/>
    <w:multiLevelType w:val="hybridMultilevel"/>
    <w:tmpl w:val="A1C6CF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C0F1B16"/>
    <w:multiLevelType w:val="hybridMultilevel"/>
    <w:tmpl w:val="8294C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49913882">
    <w:abstractNumId w:val="1"/>
  </w:num>
  <w:num w:numId="2" w16cid:durableId="1394348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16"/>
    <w:rsid w:val="000B20F5"/>
    <w:rsid w:val="00172CEB"/>
    <w:rsid w:val="00342F42"/>
    <w:rsid w:val="00374EA4"/>
    <w:rsid w:val="004356B4"/>
    <w:rsid w:val="00572C16"/>
    <w:rsid w:val="008C3414"/>
    <w:rsid w:val="00921B6C"/>
    <w:rsid w:val="009C3F91"/>
    <w:rsid w:val="00BF0D66"/>
    <w:rsid w:val="00C80B25"/>
    <w:rsid w:val="00D10987"/>
    <w:rsid w:val="00F7228D"/>
    <w:rsid w:val="00FA1E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A0F23"/>
  <w15:chartTrackingRefBased/>
  <w15:docId w15:val="{F3E8D555-37B3-4621-9C7E-133854DE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72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72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72C1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72C1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72C1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72C1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72C1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72C1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72C1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72C1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72C1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72C1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72C1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72C1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72C1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72C1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72C1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72C16"/>
    <w:rPr>
      <w:rFonts w:eastAsiaTheme="majorEastAsia" w:cstheme="majorBidi"/>
      <w:color w:val="272727" w:themeColor="text1" w:themeTint="D8"/>
    </w:rPr>
  </w:style>
  <w:style w:type="paragraph" w:styleId="Ttulo">
    <w:name w:val="Title"/>
    <w:basedOn w:val="Normal"/>
    <w:next w:val="Normal"/>
    <w:link w:val="TtuloChar"/>
    <w:uiPriority w:val="10"/>
    <w:qFormat/>
    <w:rsid w:val="00572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72C1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72C1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72C1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72C16"/>
    <w:pPr>
      <w:spacing w:before="160"/>
      <w:jc w:val="center"/>
    </w:pPr>
    <w:rPr>
      <w:i/>
      <w:iCs/>
      <w:color w:val="404040" w:themeColor="text1" w:themeTint="BF"/>
    </w:rPr>
  </w:style>
  <w:style w:type="character" w:customStyle="1" w:styleId="CitaoChar">
    <w:name w:val="Citação Char"/>
    <w:basedOn w:val="Fontepargpadro"/>
    <w:link w:val="Citao"/>
    <w:uiPriority w:val="29"/>
    <w:rsid w:val="00572C16"/>
    <w:rPr>
      <w:i/>
      <w:iCs/>
      <w:color w:val="404040" w:themeColor="text1" w:themeTint="BF"/>
    </w:rPr>
  </w:style>
  <w:style w:type="paragraph" w:styleId="PargrafodaLista">
    <w:name w:val="List Paragraph"/>
    <w:basedOn w:val="Normal"/>
    <w:uiPriority w:val="34"/>
    <w:qFormat/>
    <w:rsid w:val="00572C16"/>
    <w:pPr>
      <w:ind w:left="720"/>
      <w:contextualSpacing/>
    </w:pPr>
  </w:style>
  <w:style w:type="character" w:styleId="nfaseIntensa">
    <w:name w:val="Intense Emphasis"/>
    <w:basedOn w:val="Fontepargpadro"/>
    <w:uiPriority w:val="21"/>
    <w:qFormat/>
    <w:rsid w:val="00572C16"/>
    <w:rPr>
      <w:i/>
      <w:iCs/>
      <w:color w:val="0F4761" w:themeColor="accent1" w:themeShade="BF"/>
    </w:rPr>
  </w:style>
  <w:style w:type="paragraph" w:styleId="CitaoIntensa">
    <w:name w:val="Intense Quote"/>
    <w:basedOn w:val="Normal"/>
    <w:next w:val="Normal"/>
    <w:link w:val="CitaoIntensaChar"/>
    <w:uiPriority w:val="30"/>
    <w:qFormat/>
    <w:rsid w:val="00572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72C16"/>
    <w:rPr>
      <w:i/>
      <w:iCs/>
      <w:color w:val="0F4761" w:themeColor="accent1" w:themeShade="BF"/>
    </w:rPr>
  </w:style>
  <w:style w:type="character" w:styleId="RefernciaIntensa">
    <w:name w:val="Intense Reference"/>
    <w:basedOn w:val="Fontepargpadro"/>
    <w:uiPriority w:val="32"/>
    <w:qFormat/>
    <w:rsid w:val="00572C16"/>
    <w:rPr>
      <w:b/>
      <w:bCs/>
      <w:smallCaps/>
      <w:color w:val="0F4761" w:themeColor="accent1" w:themeShade="BF"/>
      <w:spacing w:val="5"/>
    </w:rPr>
  </w:style>
  <w:style w:type="character" w:styleId="Hyperlink">
    <w:name w:val="Hyperlink"/>
    <w:basedOn w:val="Fontepargpadro"/>
    <w:uiPriority w:val="99"/>
    <w:unhideWhenUsed/>
    <w:rsid w:val="00172CEB"/>
    <w:rPr>
      <w:color w:val="467886" w:themeColor="hyperlink"/>
      <w:u w:val="single"/>
    </w:rPr>
  </w:style>
  <w:style w:type="character" w:styleId="MenoPendente">
    <w:name w:val="Unresolved Mention"/>
    <w:basedOn w:val="Fontepargpadro"/>
    <w:uiPriority w:val="99"/>
    <w:semiHidden/>
    <w:unhideWhenUsed/>
    <w:rsid w:val="00172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ris.rocha.bento@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710</Words>
  <Characters>3840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Ambulatorio Medico</dc:creator>
  <cp:keywords/>
  <dc:description/>
  <cp:lastModifiedBy>Ambulatorio Medico</cp:lastModifiedBy>
  <cp:revision>2</cp:revision>
  <dcterms:created xsi:type="dcterms:W3CDTF">2024-04-13T20:00:00Z</dcterms:created>
  <dcterms:modified xsi:type="dcterms:W3CDTF">2024-04-13T20:00:00Z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2024-04-13T20:00:03Z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a4dc38b2-1e6b-4391-b469-abd0b6e20cb8</vt:lpwstr>
  </property>
  <property fmtid="{D5CDD505-2E9C-101B-9397-08002B2CF9AE}" pid="7" name="MSIP_Label_defa4170-0d19-0005-0004-bc88714345d2_ActionId">
    <vt:lpwstr>5c1d2b55-d5dd-4364-b433-a9659cfa0022</vt:lpwstr>
  </property>
  <property fmtid="{D5CDD505-2E9C-101B-9397-08002B2CF9AE}" pid="8" name="MSIP_Label_defa4170-0d19-0005-0004-bc88714345d2_ContentBits">
    <vt:lpwstr>0</vt:lpwstr>
  </property>
</Properties>
</file>